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8E27" w14:textId="63D93704" w:rsidR="005C02FF" w:rsidRPr="00FB2CDB" w:rsidRDefault="005C02FF" w:rsidP="005C02F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lang w:val="it-IT"/>
        </w:rPr>
      </w:pPr>
    </w:p>
    <w:p w14:paraId="68F978DC" w14:textId="77777777" w:rsidR="00FB2CDB" w:rsidRPr="00FB2CDB" w:rsidRDefault="00FB2CDB" w:rsidP="00FB2CDB">
      <w:pPr>
        <w:rPr>
          <w:rFonts w:ascii="Arial Narrow" w:eastAsia="Times New Roman" w:hAnsi="Arial Narrow"/>
          <w:b/>
          <w:lang w:val="it-IT"/>
        </w:rPr>
      </w:pPr>
      <w:r w:rsidRPr="00FB2CDB">
        <w:rPr>
          <w:rFonts w:ascii="Arial Narrow" w:eastAsia="Times New Roman" w:hAnsi="Arial Narrow"/>
          <w:b/>
          <w:lang w:val="it-IT"/>
        </w:rPr>
        <w:t>Alma Mater Europaea-</w:t>
      </w:r>
    </w:p>
    <w:p w14:paraId="459E7380" w14:textId="77777777" w:rsidR="00FB2CDB" w:rsidRPr="00FB2CDB" w:rsidRDefault="00FB2CDB" w:rsidP="00FB2CDB">
      <w:pPr>
        <w:rPr>
          <w:rFonts w:ascii="Arial Narrow" w:eastAsia="Times New Roman" w:hAnsi="Arial Narrow"/>
          <w:b/>
          <w:lang w:val="it-IT"/>
        </w:rPr>
      </w:pPr>
      <w:r w:rsidRPr="00FB2CDB">
        <w:rPr>
          <w:rFonts w:ascii="Arial Narrow" w:eastAsia="Times New Roman" w:hAnsi="Arial Narrow"/>
          <w:b/>
          <w:lang w:val="it-IT"/>
        </w:rPr>
        <w:t>Evropski center Maribor</w:t>
      </w:r>
    </w:p>
    <w:p w14:paraId="6AC1DEB2" w14:textId="77777777" w:rsidR="00FB2CDB" w:rsidRPr="00FB2CDB" w:rsidRDefault="00FB2CDB" w:rsidP="00FB2CDB">
      <w:pPr>
        <w:rPr>
          <w:rFonts w:ascii="Arial Narrow" w:eastAsia="Times New Roman" w:hAnsi="Arial Narrow"/>
          <w:lang w:val="it-IT"/>
        </w:rPr>
      </w:pPr>
      <w:r w:rsidRPr="00FB2CDB">
        <w:rPr>
          <w:rFonts w:ascii="Arial Narrow" w:eastAsia="Times New Roman" w:hAnsi="Arial Narrow"/>
          <w:lang w:val="it-IT"/>
        </w:rPr>
        <w:t>Slovenska ulica 17</w:t>
      </w:r>
    </w:p>
    <w:p w14:paraId="2A8953C4" w14:textId="77777777" w:rsidR="00FB2CDB" w:rsidRPr="00FB2CDB" w:rsidRDefault="00FB2CDB" w:rsidP="00FB2CDB">
      <w:pPr>
        <w:rPr>
          <w:rFonts w:ascii="Arial Narrow" w:eastAsia="Times New Roman" w:hAnsi="Arial Narrow"/>
          <w:lang w:val="it-IT"/>
        </w:rPr>
      </w:pPr>
    </w:p>
    <w:p w14:paraId="715F5EC4" w14:textId="77777777" w:rsidR="00FB2CDB" w:rsidRPr="00FB2CDB" w:rsidRDefault="00FB2CDB" w:rsidP="00FB2CDB">
      <w:pPr>
        <w:rPr>
          <w:rFonts w:ascii="Arial Narrow" w:eastAsia="Times New Roman" w:hAnsi="Arial Narrow"/>
          <w:lang w:val="it-IT"/>
        </w:rPr>
      </w:pPr>
      <w:r w:rsidRPr="00FB2CDB">
        <w:rPr>
          <w:rFonts w:ascii="Arial Narrow" w:eastAsia="Times New Roman" w:hAnsi="Arial Narrow"/>
          <w:lang w:val="it-IT"/>
        </w:rPr>
        <w:t>2000</w:t>
      </w:r>
      <w:r w:rsidRPr="00FB2CDB">
        <w:rPr>
          <w:rFonts w:ascii="Arial Narrow" w:eastAsia="Times New Roman" w:hAnsi="Arial Narrow"/>
          <w:lang w:val="it-IT"/>
        </w:rPr>
        <w:tab/>
        <w:t>Maribor</w:t>
      </w:r>
    </w:p>
    <w:p w14:paraId="72C379DD" w14:textId="77777777" w:rsidR="00FB2CDB" w:rsidRPr="00FB2CDB" w:rsidRDefault="00FB2CDB" w:rsidP="00FB2CDB">
      <w:pPr>
        <w:rPr>
          <w:rFonts w:ascii="Arial Narrow" w:eastAsia="Times New Roman" w:hAnsi="Arial Narrow"/>
          <w:lang w:val="it-IT"/>
        </w:rPr>
      </w:pPr>
    </w:p>
    <w:p w14:paraId="50270C72" w14:textId="77777777" w:rsidR="00FB2CDB" w:rsidRPr="00FB2CDB" w:rsidRDefault="00FB2CDB" w:rsidP="00FB2CDB">
      <w:pPr>
        <w:jc w:val="center"/>
        <w:rPr>
          <w:rFonts w:ascii="Arial Narrow" w:hAnsi="Arial Narrow"/>
          <w:b/>
          <w:bCs/>
          <w:color w:val="000080"/>
          <w:sz w:val="28"/>
          <w:szCs w:val="28"/>
          <w:lang w:val="it-IT"/>
        </w:rPr>
      </w:pPr>
    </w:p>
    <w:p w14:paraId="05154051" w14:textId="77777777" w:rsidR="00FB2CDB" w:rsidRPr="00FB2CDB" w:rsidRDefault="00FB2CDB" w:rsidP="00FB2CDB">
      <w:pPr>
        <w:pStyle w:val="Brezrazmikov"/>
        <w:rPr>
          <w:rFonts w:ascii="Arial Narrow" w:hAnsi="Arial Narrow"/>
        </w:rPr>
      </w:pPr>
    </w:p>
    <w:p w14:paraId="1B51212B" w14:textId="77777777" w:rsidR="00FB2CDB" w:rsidRPr="00FB2CDB" w:rsidRDefault="00FB2CDB" w:rsidP="00FB2CDB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FB2CDB">
        <w:rPr>
          <w:rFonts w:ascii="Arial Narrow" w:hAnsi="Arial Narrow"/>
          <w:b/>
          <w:sz w:val="24"/>
          <w:szCs w:val="24"/>
        </w:rPr>
        <w:t>Zahteva za dopolnitev, popravek, blokiranje in izbris lastnih osebnih podatkov</w:t>
      </w:r>
      <w:bookmarkEnd w:id="0"/>
    </w:p>
    <w:p w14:paraId="12723BE0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  <w:u w:val="single"/>
        </w:rPr>
      </w:pPr>
    </w:p>
    <w:p w14:paraId="436FBE44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  <w:u w:val="single"/>
        </w:rPr>
      </w:pPr>
    </w:p>
    <w:p w14:paraId="30E311E4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  <w:u w:val="single"/>
        </w:rPr>
        <w:t>Spodaj podpisani</w:t>
      </w:r>
      <w:r w:rsidRPr="00FB2CD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FB2CDB">
        <w:rPr>
          <w:rFonts w:ascii="Arial Narrow" w:hAnsi="Arial Narrow"/>
          <w:iCs/>
          <w:color w:val="000000"/>
          <w:sz w:val="24"/>
          <w:szCs w:val="24"/>
        </w:rPr>
        <w:t>(ime in priimek):</w:t>
      </w:r>
      <w:r w:rsidRPr="00FB2CDB">
        <w:rPr>
          <w:rFonts w:ascii="Arial Narrow" w:hAnsi="Arial Narrow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</w:t>
      </w:r>
    </w:p>
    <w:p w14:paraId="123233D8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iCs/>
          <w:color w:val="000000"/>
          <w:sz w:val="24"/>
          <w:szCs w:val="24"/>
        </w:rPr>
        <w:t xml:space="preserve">(naslov prebivališča): </w:t>
      </w: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AFB9B0B" w14:textId="77777777" w:rsidR="00FB2CDB" w:rsidRPr="00FB2CDB" w:rsidRDefault="00FB2CDB" w:rsidP="00FB2CDB">
      <w:pPr>
        <w:pStyle w:val="Brezrazmikov"/>
        <w:rPr>
          <w:rFonts w:ascii="Arial Narrow" w:hAnsi="Arial Narrow"/>
          <w:iCs/>
          <w:color w:val="000000"/>
          <w:sz w:val="24"/>
          <w:szCs w:val="24"/>
        </w:rPr>
      </w:pPr>
      <w:r w:rsidRPr="00FB2CDB">
        <w:rPr>
          <w:rFonts w:ascii="Arial Narrow" w:hAnsi="Arial Narrow"/>
          <w:iCs/>
          <w:color w:val="000000"/>
          <w:sz w:val="24"/>
          <w:szCs w:val="24"/>
        </w:rPr>
        <w:t xml:space="preserve">(drugi kontaktni podatki – po potrebi): </w:t>
      </w: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177C9F8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iCs/>
          <w:color w:val="000000"/>
          <w:sz w:val="24"/>
          <w:szCs w:val="24"/>
        </w:rPr>
        <w:t>(rojstni datum ali drugi identifikacijski podatki, na podlagi katerih lahko upravljavec v svojih zbirkah najde vaše osebne podatke, na katere se nanaša vaša zahteva): :</w:t>
      </w: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3B8BE1D2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</w:p>
    <w:p w14:paraId="00630E02" w14:textId="77777777" w:rsidR="00FB2CDB" w:rsidRPr="00FB2CDB" w:rsidRDefault="00FB2CDB" w:rsidP="00FB2CDB">
      <w:pPr>
        <w:pStyle w:val="Brezrazmikov"/>
        <w:jc w:val="center"/>
        <w:rPr>
          <w:rFonts w:ascii="Arial Narrow" w:hAnsi="Arial Narrow"/>
          <w:b/>
          <w:i/>
          <w:color w:val="000000"/>
          <w:sz w:val="24"/>
          <w:szCs w:val="24"/>
        </w:rPr>
      </w:pPr>
      <w:r w:rsidRPr="00FB2CDB">
        <w:rPr>
          <w:rFonts w:ascii="Arial Narrow" w:hAnsi="Arial Narrow"/>
          <w:b/>
          <w:i/>
          <w:color w:val="000000"/>
          <w:sz w:val="24"/>
          <w:szCs w:val="24"/>
        </w:rPr>
        <w:t>v l a g a m</w:t>
      </w:r>
    </w:p>
    <w:p w14:paraId="731D1899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</w:p>
    <w:p w14:paraId="3E45966D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 xml:space="preserve">na podlagi 1. odstavka 32. člena Zakona o varstvu osebnih podatkov ( v nadaljevanju: ZVOP-1) zahtevo za </w:t>
      </w:r>
      <w:r w:rsidRPr="00FB2CDB">
        <w:rPr>
          <w:rFonts w:ascii="Arial Narrow" w:hAnsi="Arial Narrow"/>
          <w:iCs/>
          <w:color w:val="000000"/>
          <w:sz w:val="24"/>
          <w:szCs w:val="24"/>
        </w:rPr>
        <w:t xml:space="preserve">(v nadaljevanju </w:t>
      </w:r>
      <w:r w:rsidRPr="00FB2CDB">
        <w:rPr>
          <w:rFonts w:ascii="Arial Narrow" w:hAnsi="Arial Narrow"/>
          <w:iCs/>
          <w:color w:val="000000"/>
          <w:sz w:val="24"/>
          <w:szCs w:val="24"/>
          <w:u w:val="single"/>
        </w:rPr>
        <w:t>označite</w:t>
      </w:r>
      <w:r w:rsidRPr="00FB2CDB">
        <w:rPr>
          <w:rFonts w:ascii="Arial Narrow" w:hAnsi="Arial Narrow"/>
          <w:iCs/>
          <w:color w:val="000000"/>
          <w:sz w:val="24"/>
          <w:szCs w:val="24"/>
        </w:rPr>
        <w:t xml:space="preserve"> ustrezno zahtevo/ustrezne zahteve)</w:t>
      </w:r>
      <w:r w:rsidRPr="00FB2CDB">
        <w:rPr>
          <w:rFonts w:ascii="Arial Narrow" w:hAnsi="Arial Narrow"/>
          <w:color w:val="000000"/>
          <w:sz w:val="24"/>
          <w:szCs w:val="24"/>
        </w:rPr>
        <w:t>:</w:t>
      </w:r>
    </w:p>
    <w:p w14:paraId="0EA8AA98" w14:textId="77777777" w:rsidR="00FB2CDB" w:rsidRPr="00FB2CDB" w:rsidRDefault="00FB2CDB" w:rsidP="00FB2CDB">
      <w:pPr>
        <w:pStyle w:val="Brezrazmikov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dopolnitev osebnih podatkov;</w:t>
      </w:r>
    </w:p>
    <w:p w14:paraId="77A53845" w14:textId="77777777" w:rsidR="00FB2CDB" w:rsidRPr="00FB2CDB" w:rsidRDefault="00FB2CDB" w:rsidP="00FB2CDB">
      <w:pPr>
        <w:pStyle w:val="Brezrazmikov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popravek osebnih podatkov;</w:t>
      </w:r>
    </w:p>
    <w:p w14:paraId="186CB1F8" w14:textId="77777777" w:rsidR="00FB2CDB" w:rsidRPr="00FB2CDB" w:rsidRDefault="00FB2CDB" w:rsidP="00FB2CDB">
      <w:pPr>
        <w:pStyle w:val="Brezrazmikov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blokiranje osebnih podatkov;</w:t>
      </w:r>
    </w:p>
    <w:p w14:paraId="1CF43729" w14:textId="77777777" w:rsidR="00FB2CDB" w:rsidRPr="00FB2CDB" w:rsidRDefault="00FB2CDB" w:rsidP="00FB2CDB">
      <w:pPr>
        <w:pStyle w:val="Brezrazmikov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izbris osebnih podatkov.</w:t>
      </w:r>
    </w:p>
    <w:p w14:paraId="5FF4DEFC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 xml:space="preserve">Zahteva je podana, ker so moji osebni podatki v vaši zbirki </w:t>
      </w:r>
      <w:r w:rsidRPr="00FB2CDB">
        <w:rPr>
          <w:rFonts w:ascii="Arial Narrow" w:hAnsi="Arial Narrow"/>
          <w:iCs/>
          <w:color w:val="000000"/>
          <w:sz w:val="24"/>
          <w:szCs w:val="24"/>
        </w:rPr>
        <w:t xml:space="preserve">(v nadaljevanju </w:t>
      </w:r>
      <w:r w:rsidRPr="00FB2CDB">
        <w:rPr>
          <w:rFonts w:ascii="Arial Narrow" w:hAnsi="Arial Narrow"/>
          <w:iCs/>
          <w:color w:val="000000"/>
          <w:sz w:val="24"/>
          <w:szCs w:val="24"/>
          <w:u w:val="single"/>
        </w:rPr>
        <w:t>označite</w:t>
      </w:r>
      <w:r w:rsidRPr="00FB2CDB">
        <w:rPr>
          <w:rFonts w:ascii="Arial Narrow" w:hAnsi="Arial Narrow"/>
          <w:iCs/>
          <w:color w:val="000000"/>
          <w:sz w:val="24"/>
          <w:szCs w:val="24"/>
        </w:rPr>
        <w:t xml:space="preserve"> ustrezno utemeljitev/ustrezne utemeljitve)</w:t>
      </w:r>
      <w:r w:rsidRPr="00FB2CDB">
        <w:rPr>
          <w:rFonts w:ascii="Arial Narrow" w:hAnsi="Arial Narrow"/>
          <w:color w:val="000000"/>
          <w:sz w:val="24"/>
          <w:szCs w:val="24"/>
        </w:rPr>
        <w:t>:</w:t>
      </w:r>
    </w:p>
    <w:p w14:paraId="501B4123" w14:textId="77777777" w:rsidR="00FB2CDB" w:rsidRPr="00FB2CDB" w:rsidRDefault="00FB2CDB" w:rsidP="00FB2CDB">
      <w:pPr>
        <w:pStyle w:val="Brezrazmikov"/>
        <w:numPr>
          <w:ilvl w:val="0"/>
          <w:numId w:val="5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nepopolni;</w:t>
      </w:r>
    </w:p>
    <w:p w14:paraId="409EC284" w14:textId="77777777" w:rsidR="00FB2CDB" w:rsidRPr="00FB2CDB" w:rsidRDefault="00FB2CDB" w:rsidP="00FB2CDB">
      <w:pPr>
        <w:pStyle w:val="Brezrazmikov"/>
        <w:numPr>
          <w:ilvl w:val="0"/>
          <w:numId w:val="5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netočni;</w:t>
      </w:r>
    </w:p>
    <w:p w14:paraId="259923E3" w14:textId="77777777" w:rsidR="00FB2CDB" w:rsidRPr="00FB2CDB" w:rsidRDefault="00FB2CDB" w:rsidP="00FB2CDB">
      <w:pPr>
        <w:pStyle w:val="Brezrazmikov"/>
        <w:numPr>
          <w:ilvl w:val="0"/>
          <w:numId w:val="5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neažurni;</w:t>
      </w:r>
    </w:p>
    <w:p w14:paraId="7F027E72" w14:textId="77777777" w:rsidR="00FB2CDB" w:rsidRPr="00FB2CDB" w:rsidRDefault="00FB2CDB" w:rsidP="00FB2CDB">
      <w:pPr>
        <w:pStyle w:val="Brezrazmikov"/>
        <w:numPr>
          <w:ilvl w:val="0"/>
          <w:numId w:val="5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bili zbrani v nasprotju z zakonom;</w:t>
      </w:r>
    </w:p>
    <w:p w14:paraId="1DB9EA74" w14:textId="77777777" w:rsidR="00FB2CDB" w:rsidRPr="00FB2CDB" w:rsidRDefault="00FB2CDB" w:rsidP="00FB2CDB">
      <w:pPr>
        <w:pStyle w:val="Brezrazmikov"/>
        <w:numPr>
          <w:ilvl w:val="0"/>
          <w:numId w:val="5"/>
        </w:numPr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bili kako drugače obdelani v nasprotju z zakonom.</w:t>
      </w:r>
    </w:p>
    <w:p w14:paraId="0064348B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</w:p>
    <w:p w14:paraId="1F406827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  <w:u w:val="single"/>
        </w:rPr>
      </w:pPr>
      <w:r w:rsidRPr="00FB2CDB">
        <w:rPr>
          <w:rFonts w:ascii="Arial Narrow" w:hAnsi="Arial Narrow"/>
          <w:color w:val="000000"/>
          <w:sz w:val="24"/>
          <w:szCs w:val="24"/>
          <w:u w:val="single"/>
        </w:rPr>
        <w:t>Opis – utemeljitev zahtevanega postopka:</w:t>
      </w:r>
    </w:p>
    <w:p w14:paraId="04E867BB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62E01E57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AF8CC4B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5C2272C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465993A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  <w:u w:val="single"/>
        </w:rPr>
      </w:pPr>
      <w:r w:rsidRPr="00FB2CDB">
        <w:rPr>
          <w:rFonts w:ascii="Arial Narrow" w:hAnsi="Arial Narrow"/>
          <w:color w:val="000000"/>
          <w:sz w:val="24"/>
          <w:szCs w:val="24"/>
          <w:u w:val="single"/>
        </w:rPr>
        <w:t>Priložena dokazila:</w:t>
      </w:r>
    </w:p>
    <w:p w14:paraId="08B42289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19D9ACB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64819FE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719DA3F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</w:rPr>
        <w:t xml:space="preserve">Datum: .............................................................................                              </w:t>
      </w:r>
    </w:p>
    <w:p w14:paraId="65D69856" w14:textId="77777777" w:rsidR="00FB2CDB" w:rsidRPr="00FB2CDB" w:rsidRDefault="00FB2CDB" w:rsidP="00FB2CDB">
      <w:pPr>
        <w:pStyle w:val="Brezrazmikov"/>
        <w:rPr>
          <w:rFonts w:ascii="Arial Narrow" w:hAnsi="Arial Narrow"/>
          <w:color w:val="000000"/>
          <w:sz w:val="24"/>
          <w:szCs w:val="24"/>
          <w:u w:val="single"/>
        </w:rPr>
      </w:pPr>
    </w:p>
    <w:p w14:paraId="749EFD8C" w14:textId="77777777" w:rsidR="00FB2CDB" w:rsidRPr="00FB2CDB" w:rsidRDefault="00FB2CDB" w:rsidP="00FB2CDB">
      <w:pPr>
        <w:pStyle w:val="Brezrazmikov"/>
        <w:rPr>
          <w:rFonts w:ascii="Arial Narrow" w:hAnsi="Arial Narrow"/>
          <w:sz w:val="24"/>
          <w:szCs w:val="24"/>
        </w:rPr>
      </w:pPr>
      <w:r w:rsidRPr="00FB2CDB">
        <w:rPr>
          <w:rFonts w:ascii="Arial Narrow" w:hAnsi="Arial Narrow"/>
          <w:color w:val="000000"/>
          <w:sz w:val="24"/>
          <w:szCs w:val="24"/>
          <w:u w:val="single"/>
        </w:rPr>
        <w:t>Podpis</w:t>
      </w:r>
      <w:r w:rsidRPr="00FB2CDB">
        <w:rPr>
          <w:rFonts w:ascii="Arial Narrow" w:hAnsi="Arial Narrow"/>
          <w:color w:val="000000"/>
          <w:sz w:val="24"/>
          <w:szCs w:val="24"/>
        </w:rPr>
        <w:t>: ..............................................................................</w:t>
      </w:r>
    </w:p>
    <w:p w14:paraId="1F207962" w14:textId="77777777" w:rsidR="0005270D" w:rsidRPr="00FB2CDB" w:rsidRDefault="0005270D" w:rsidP="005C02F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lang w:val="it-IT"/>
        </w:rPr>
      </w:pPr>
    </w:p>
    <w:sectPr w:rsidR="0005270D" w:rsidRPr="00FB2CDB" w:rsidSect="0005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021" w:bottom="1701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92BE7" w14:textId="77777777" w:rsidR="004D5E6B" w:rsidRDefault="004D5E6B" w:rsidP="005D363E">
      <w:r>
        <w:separator/>
      </w:r>
    </w:p>
  </w:endnote>
  <w:endnote w:type="continuationSeparator" w:id="0">
    <w:p w14:paraId="69392AD2" w14:textId="77777777" w:rsidR="004D5E6B" w:rsidRDefault="004D5E6B" w:rsidP="005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D126" w14:textId="77777777" w:rsidR="003D1E3B" w:rsidRDefault="003D1E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8D43" w14:textId="77777777" w:rsidR="003D1E3B" w:rsidRDefault="003D1E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A9E2" w14:textId="77777777" w:rsidR="003D1E3B" w:rsidRDefault="003D1E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DA14" w14:textId="77777777" w:rsidR="004D5E6B" w:rsidRDefault="004D5E6B" w:rsidP="005D363E">
      <w:r>
        <w:separator/>
      </w:r>
    </w:p>
  </w:footnote>
  <w:footnote w:type="continuationSeparator" w:id="0">
    <w:p w14:paraId="4941EA23" w14:textId="77777777" w:rsidR="004D5E6B" w:rsidRDefault="004D5E6B" w:rsidP="005D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84F5" w14:textId="77777777" w:rsidR="003D1E3B" w:rsidRDefault="003D1E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46F8" w14:textId="77777777" w:rsidR="005D363E" w:rsidRDefault="005D363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5CAED9D" wp14:editId="3B640429">
          <wp:simplePos x="0" y="0"/>
          <wp:positionH relativeFrom="column">
            <wp:posOffset>-1296035</wp:posOffset>
          </wp:positionH>
          <wp:positionV relativeFrom="paragraph">
            <wp:posOffset>-450215</wp:posOffset>
          </wp:positionV>
          <wp:extent cx="7583171" cy="10726517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U_dopisi_A4_ECM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1" cy="10726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9D88" w14:textId="77777777" w:rsidR="003D1E3B" w:rsidRDefault="003D1E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41FE"/>
    <w:multiLevelType w:val="hybridMultilevel"/>
    <w:tmpl w:val="DFEE6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4BB8"/>
    <w:multiLevelType w:val="hybridMultilevel"/>
    <w:tmpl w:val="484CF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400A"/>
    <w:multiLevelType w:val="hybridMultilevel"/>
    <w:tmpl w:val="1BF29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97A27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3C75967"/>
    <w:multiLevelType w:val="hybridMultilevel"/>
    <w:tmpl w:val="AB9C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3E"/>
    <w:rsid w:val="00016DAC"/>
    <w:rsid w:val="0005270D"/>
    <w:rsid w:val="000F5C00"/>
    <w:rsid w:val="001371A3"/>
    <w:rsid w:val="0014170F"/>
    <w:rsid w:val="00387E4A"/>
    <w:rsid w:val="003D1E3B"/>
    <w:rsid w:val="004259BA"/>
    <w:rsid w:val="00441A3C"/>
    <w:rsid w:val="004D498A"/>
    <w:rsid w:val="004D5E6B"/>
    <w:rsid w:val="005C02FF"/>
    <w:rsid w:val="005D363E"/>
    <w:rsid w:val="00646917"/>
    <w:rsid w:val="007A23F6"/>
    <w:rsid w:val="008543D0"/>
    <w:rsid w:val="00857BE2"/>
    <w:rsid w:val="00865263"/>
    <w:rsid w:val="008C4D59"/>
    <w:rsid w:val="009116CE"/>
    <w:rsid w:val="009D0868"/>
    <w:rsid w:val="00AD5546"/>
    <w:rsid w:val="00B95818"/>
    <w:rsid w:val="00BF0B50"/>
    <w:rsid w:val="00D3745A"/>
    <w:rsid w:val="00D7544B"/>
    <w:rsid w:val="00DC71C6"/>
    <w:rsid w:val="00F20647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E90A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3745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745A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745A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363E"/>
  </w:style>
  <w:style w:type="paragraph" w:styleId="Noga">
    <w:name w:val="footer"/>
    <w:basedOn w:val="Navaden"/>
    <w:link w:val="NogaZnak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5D363E"/>
  </w:style>
  <w:style w:type="character" w:customStyle="1" w:styleId="Naslov2Znak">
    <w:name w:val="Naslov 2 Znak"/>
    <w:basedOn w:val="Privzetapisavaodstavka"/>
    <w:link w:val="Naslov2"/>
    <w:uiPriority w:val="9"/>
    <w:rsid w:val="00D3745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745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745A"/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Telobesedila">
    <w:name w:val="Body Text"/>
    <w:basedOn w:val="Navaden"/>
    <w:link w:val="TelobesedilaZnak"/>
    <w:semiHidden/>
    <w:unhideWhenUsed/>
    <w:rsid w:val="00D3745A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semiHidden/>
    <w:rsid w:val="00D3745A"/>
    <w:rPr>
      <w:rFonts w:ascii="Arial" w:eastAsia="Times New Roman" w:hAnsi="Arial" w:cs="Times New Roman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016DAC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57BE2"/>
    <w:rPr>
      <w:b/>
      <w:bCs/>
    </w:rPr>
  </w:style>
  <w:style w:type="table" w:styleId="Tabelamrea">
    <w:name w:val="Table Grid"/>
    <w:basedOn w:val="Navadnatabela"/>
    <w:uiPriority w:val="59"/>
    <w:rsid w:val="00D7544B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544B"/>
    <w:rPr>
      <w:rFonts w:ascii="Arial Narrow" w:eastAsiaTheme="minorHAnsi" w:hAnsi="Arial Narrow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544B"/>
    <w:rPr>
      <w:rFonts w:ascii="Arial Narrow" w:eastAsiaTheme="minorHAnsi" w:hAnsi="Arial Narrow" w:cs="Times New Roman"/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544B"/>
    <w:rPr>
      <w:vertAlign w:val="superscript"/>
    </w:rPr>
  </w:style>
  <w:style w:type="paragraph" w:styleId="Brezrazmikov">
    <w:name w:val="No Spacing"/>
    <w:uiPriority w:val="1"/>
    <w:qFormat/>
    <w:rsid w:val="00FB2CDB"/>
    <w:rPr>
      <w:rFonts w:ascii="Calibri" w:eastAsia="Times New Roman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Uporabnik sistema Windows</cp:lastModifiedBy>
  <cp:revision>2</cp:revision>
  <dcterms:created xsi:type="dcterms:W3CDTF">2018-06-14T10:13:00Z</dcterms:created>
  <dcterms:modified xsi:type="dcterms:W3CDTF">2018-06-14T10:13:00Z</dcterms:modified>
</cp:coreProperties>
</file>